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445EC0" w14:textId="1573454D" w:rsidR="00B31359" w:rsidRPr="001E341E" w:rsidRDefault="001E341E" w:rsidP="00DA2AA5">
      <w:pPr>
        <w:rPr>
          <w:b/>
          <w:bCs/>
          <w:sz w:val="28"/>
          <w:szCs w:val="28"/>
          <w:lang w:val="en-US"/>
        </w:rPr>
      </w:pPr>
      <w:r>
        <w:rPr>
          <w:b/>
          <w:bCs/>
          <w:sz w:val="28"/>
          <w:szCs w:val="28"/>
        </w:rPr>
        <w:t>Сод. №</w:t>
      </w:r>
      <w:r>
        <w:rPr>
          <w:b/>
          <w:bCs/>
          <w:sz w:val="28"/>
          <w:szCs w:val="28"/>
          <w:lang w:val="en-US"/>
        </w:rPr>
        <w:t>_______</w:t>
      </w:r>
    </w:p>
    <w:p w14:paraId="08D44F26" w14:textId="74D154F7" w:rsidR="00DA2AA5" w:rsidRPr="001E341E" w:rsidRDefault="00DA2AA5" w:rsidP="00DA2AA5">
      <w:pPr>
        <w:rPr>
          <w:b/>
          <w:bCs/>
          <w:sz w:val="28"/>
          <w:szCs w:val="28"/>
        </w:rPr>
      </w:pPr>
      <w:r w:rsidRPr="001E341E">
        <w:rPr>
          <w:b/>
          <w:bCs/>
          <w:sz w:val="28"/>
          <w:szCs w:val="28"/>
        </w:rPr>
        <w:t xml:space="preserve">Аз </w:t>
      </w:r>
      <w:r w:rsidR="00416A7E">
        <w:rPr>
          <w:b/>
          <w:bCs/>
          <w:sz w:val="28"/>
          <w:szCs w:val="28"/>
        </w:rPr>
        <w:t>04</w:t>
      </w:r>
      <w:r w:rsidR="001E341E">
        <w:rPr>
          <w:b/>
          <w:bCs/>
          <w:sz w:val="28"/>
          <w:szCs w:val="28"/>
        </w:rPr>
        <w:t>.0</w:t>
      </w:r>
      <w:r w:rsidR="00416A7E">
        <w:rPr>
          <w:b/>
          <w:bCs/>
          <w:sz w:val="28"/>
          <w:szCs w:val="28"/>
        </w:rPr>
        <w:t>6</w:t>
      </w:r>
      <w:r w:rsidRPr="001E341E">
        <w:rPr>
          <w:b/>
          <w:bCs/>
          <w:sz w:val="28"/>
          <w:szCs w:val="28"/>
        </w:rPr>
        <w:t>.2022 с.</w:t>
      </w:r>
    </w:p>
    <w:p w14:paraId="47A72C66" w14:textId="799E92D3" w:rsidR="00DA2AA5" w:rsidRDefault="00DA2AA5" w:rsidP="00DA2AA5">
      <w:pPr>
        <w:rPr>
          <w:b/>
          <w:bCs/>
          <w:sz w:val="28"/>
          <w:szCs w:val="28"/>
        </w:rPr>
      </w:pPr>
      <w:r w:rsidRPr="001E341E">
        <w:rPr>
          <w:b/>
          <w:bCs/>
          <w:sz w:val="28"/>
          <w:szCs w:val="28"/>
        </w:rPr>
        <w:t>ш. Душанбе</w:t>
      </w:r>
    </w:p>
    <w:p w14:paraId="404AF199" w14:textId="77777777" w:rsidR="00B31359" w:rsidRDefault="00B31359" w:rsidP="00B31359">
      <w:pPr>
        <w:ind w:firstLine="709"/>
        <w:jc w:val="right"/>
        <w:rPr>
          <w:b/>
          <w:bCs/>
          <w:sz w:val="28"/>
          <w:szCs w:val="28"/>
        </w:rPr>
      </w:pPr>
    </w:p>
    <w:p w14:paraId="02CFEC4D" w14:textId="40EEC9D3" w:rsidR="00B31359" w:rsidRDefault="00B31359" w:rsidP="00AB00D5">
      <w:pPr>
        <w:ind w:firstLine="709"/>
        <w:jc w:val="right"/>
        <w:rPr>
          <w:b/>
          <w:bCs/>
          <w:sz w:val="28"/>
          <w:szCs w:val="28"/>
          <w:lang w:val="tg-Cyrl-TJ"/>
        </w:rPr>
      </w:pPr>
      <w:r w:rsidRPr="009E7D81">
        <w:rPr>
          <w:b/>
          <w:bCs/>
          <w:sz w:val="28"/>
          <w:szCs w:val="28"/>
          <w:lang w:val="tg-Cyrl-TJ"/>
        </w:rPr>
        <w:t xml:space="preserve">Вазорати меҳнат, муҳоҷират </w:t>
      </w:r>
    </w:p>
    <w:p w14:paraId="7DA8E72A" w14:textId="71186215" w:rsidR="00B31359" w:rsidRDefault="00B31359" w:rsidP="00AB00D5">
      <w:pPr>
        <w:ind w:firstLine="709"/>
        <w:jc w:val="right"/>
        <w:rPr>
          <w:b/>
          <w:bCs/>
          <w:sz w:val="28"/>
          <w:szCs w:val="28"/>
          <w:lang w:val="tg-Cyrl-TJ"/>
        </w:rPr>
      </w:pPr>
      <w:r w:rsidRPr="009E7D81">
        <w:rPr>
          <w:b/>
          <w:bCs/>
          <w:sz w:val="28"/>
          <w:szCs w:val="28"/>
          <w:lang w:val="tg-Cyrl-TJ"/>
        </w:rPr>
        <w:t>ва шуғли аҳолии Ҷумҳурии Тоҷикистон</w:t>
      </w:r>
    </w:p>
    <w:p w14:paraId="4F77A6E1" w14:textId="3C49EB44" w:rsidR="00EF28C2" w:rsidRDefault="00EF28C2" w:rsidP="00AB00D5">
      <w:pPr>
        <w:ind w:firstLine="709"/>
        <w:jc w:val="right"/>
        <w:rPr>
          <w:b/>
          <w:bCs/>
          <w:sz w:val="28"/>
          <w:szCs w:val="28"/>
          <w:lang w:val="tg-Cyrl-TJ"/>
        </w:rPr>
      </w:pPr>
    </w:p>
    <w:p w14:paraId="005A78ED" w14:textId="77777777" w:rsidR="00B31359" w:rsidRPr="009E7D81" w:rsidRDefault="00B31359" w:rsidP="00AB00D5">
      <w:pPr>
        <w:ind w:firstLine="709"/>
        <w:jc w:val="both"/>
        <w:rPr>
          <w:sz w:val="28"/>
          <w:szCs w:val="28"/>
          <w:lang w:val="tg-Cyrl-TJ"/>
        </w:rPr>
      </w:pPr>
      <w:r w:rsidRPr="009E7D81">
        <w:rPr>
          <w:sz w:val="28"/>
          <w:szCs w:val="28"/>
          <w:lang w:val="tg-Cyrl-TJ"/>
        </w:rPr>
        <w:t>Ташкилоти ҷамъиятии «Гендер ва тараққиёт» ба Вазорати меҳнат, муҳоҷират ва шуғли аҳолии Ҷумҳурии Тоҷикистон барои ҳамкорӣ ва дастгирӣ дар татбиқи лоиҳаи «Муколамаи бисёрҷониба барои сулҳ дар Осиёи Марказӣ» изҳори миннатдорӣ менамояд.</w:t>
      </w:r>
    </w:p>
    <w:p w14:paraId="6C46E362" w14:textId="77777777" w:rsidR="003433CC" w:rsidRDefault="00B31359" w:rsidP="00AB00D5">
      <w:pPr>
        <w:ind w:firstLine="709"/>
        <w:jc w:val="both"/>
        <w:rPr>
          <w:sz w:val="28"/>
          <w:szCs w:val="28"/>
          <w:lang w:val="tg-Cyrl-TJ"/>
        </w:rPr>
      </w:pPr>
      <w:r w:rsidRPr="009E7D81">
        <w:rPr>
          <w:sz w:val="28"/>
          <w:szCs w:val="28"/>
          <w:lang w:val="tg-Cyrl-TJ"/>
        </w:rPr>
        <w:t>Ба маълумоти Шумо мерасонем, ки дар доираи лоиҳа ва тибқи нақшаи кории байни ТҶ «Гендер ва тараққиёт» ва Вазорати меҳнат, муҳоҷират ва шуғли аҳолии Ҷумҳурии Тоҷикистон</w:t>
      </w:r>
      <w:r w:rsidR="00416A7E">
        <w:rPr>
          <w:sz w:val="28"/>
          <w:szCs w:val="28"/>
          <w:lang w:val="tg-Cyrl-TJ"/>
        </w:rPr>
        <w:t xml:space="preserve"> </w:t>
      </w:r>
      <w:r w:rsidR="002828E1">
        <w:rPr>
          <w:sz w:val="28"/>
          <w:szCs w:val="28"/>
          <w:lang w:val="tg-Cyrl-TJ"/>
        </w:rPr>
        <w:t xml:space="preserve">дар </w:t>
      </w:r>
      <w:r w:rsidR="00416A7E">
        <w:rPr>
          <w:sz w:val="28"/>
          <w:szCs w:val="28"/>
          <w:lang w:val="tg-Cyrl-TJ"/>
        </w:rPr>
        <w:t xml:space="preserve">Маркази дустӣ ва якдигарфаҳмии байнидавлатӣ </w:t>
      </w:r>
      <w:r w:rsidR="002828E1">
        <w:rPr>
          <w:sz w:val="28"/>
          <w:szCs w:val="28"/>
          <w:lang w:val="tg-Cyrl-TJ"/>
        </w:rPr>
        <w:t xml:space="preserve">назди Муассисаи давлатии таълимии Литсейи касбии политехникии шаҳри Хуҷанд </w:t>
      </w:r>
      <w:r w:rsidR="00416A7E">
        <w:rPr>
          <w:sz w:val="28"/>
          <w:szCs w:val="28"/>
          <w:lang w:val="tg-Cyrl-TJ"/>
        </w:rPr>
        <w:t>як қатор чорабиниҳо аз қабили семинарҳо, тренингҳо ва чорабиниҳои баҳсию мунозиравӣ баргузор карда шуда истодаанд. Тибқи нақшаи кории марказ ташкилот тасмим гирифтааст, ки дар ҳамкорӣ бо муассисаи ҳадафӣ рузи ---- июни соли ҷорӣ дар Маркази омузишии Бонки миллии Ҷумҳурии Тоҷикистон дар шаҳри Гулистони вилояти Суғд бо иштироки намояндагони мақомти иҷроияи ҳокимияти давлатии шаҳри Хуҷанд, мақомти прокуратура, корҳои дохила ва ҷавонони фаъолу лаёқатманди шаҳри Хуҷанд мизи мудавварро дар мавзуи “Нақши ҷавонон дар пешгирии омилҳои номатлуби хусусият</w:t>
      </w:r>
      <w:r w:rsidR="003433CC">
        <w:rPr>
          <w:sz w:val="28"/>
          <w:szCs w:val="28"/>
          <w:lang w:val="tg-Cyrl-TJ"/>
        </w:rPr>
        <w:t>и террористию экстремистидошта</w:t>
      </w:r>
      <w:r w:rsidR="00416A7E">
        <w:rPr>
          <w:sz w:val="28"/>
          <w:szCs w:val="28"/>
          <w:lang w:val="tg-Cyrl-TJ"/>
        </w:rPr>
        <w:t>”</w:t>
      </w:r>
      <w:r w:rsidR="003433CC">
        <w:rPr>
          <w:sz w:val="28"/>
          <w:szCs w:val="28"/>
          <w:lang w:val="tg-Cyrl-TJ"/>
        </w:rPr>
        <w:t xml:space="preserve"> –ро баргузор намояд.</w:t>
      </w:r>
    </w:p>
    <w:p w14:paraId="4FDE6382" w14:textId="37AA81AA" w:rsidR="00AB00D5" w:rsidRDefault="003433CC" w:rsidP="003433CC">
      <w:pPr>
        <w:ind w:firstLine="709"/>
        <w:jc w:val="both"/>
        <w:rPr>
          <w:sz w:val="28"/>
          <w:szCs w:val="28"/>
          <w:lang w:val="tg-Cyrl-TJ"/>
        </w:rPr>
      </w:pPr>
      <w:r>
        <w:rPr>
          <w:sz w:val="28"/>
          <w:szCs w:val="28"/>
          <w:lang w:val="tg-Cyrl-TJ"/>
        </w:rPr>
        <w:t xml:space="preserve">Аз ин хотир, эҳтиромона хоҳиш менамоем, ки ҷиҳати иштироки 5 нафар намояндаи вазорат дар чорабинии мазкур мусоидат намоед. </w:t>
      </w:r>
      <w:r w:rsidR="00416A7E">
        <w:rPr>
          <w:sz w:val="28"/>
          <w:szCs w:val="28"/>
          <w:lang w:val="tg-Cyrl-TJ"/>
        </w:rPr>
        <w:t xml:space="preserve"> </w:t>
      </w:r>
    </w:p>
    <w:p w14:paraId="23D912AD" w14:textId="77777777" w:rsidR="00AB00D5" w:rsidRDefault="00B31359" w:rsidP="00AB00D5">
      <w:pPr>
        <w:ind w:firstLine="709"/>
        <w:jc w:val="both"/>
        <w:rPr>
          <w:sz w:val="28"/>
          <w:szCs w:val="28"/>
          <w:lang w:val="tg-Cyrl-TJ"/>
        </w:rPr>
      </w:pPr>
      <w:r w:rsidRPr="009E7D81">
        <w:rPr>
          <w:sz w:val="28"/>
          <w:szCs w:val="28"/>
          <w:lang w:val="tg-Cyrl-TJ"/>
        </w:rPr>
        <w:t xml:space="preserve">Ҳама хароҷоти марбут ба иштирок ва сафари намояндагон аз ҷониби </w:t>
      </w:r>
      <w:r w:rsidR="00AB00D5">
        <w:rPr>
          <w:sz w:val="28"/>
          <w:szCs w:val="28"/>
          <w:lang w:val="tg-Cyrl-TJ"/>
        </w:rPr>
        <w:t>лоиҳа</w:t>
      </w:r>
      <w:r w:rsidRPr="009E7D81">
        <w:rPr>
          <w:sz w:val="28"/>
          <w:szCs w:val="28"/>
          <w:lang w:val="tg-Cyrl-TJ"/>
        </w:rPr>
        <w:t xml:space="preserve"> пардохт карда мешавад. </w:t>
      </w:r>
    </w:p>
    <w:p w14:paraId="37FE5B12" w14:textId="77777777" w:rsidR="00E5632A" w:rsidRDefault="00B31359" w:rsidP="00E5632A">
      <w:pPr>
        <w:ind w:firstLine="709"/>
        <w:jc w:val="both"/>
        <w:rPr>
          <w:sz w:val="28"/>
          <w:szCs w:val="28"/>
          <w:lang w:val="tg-Cyrl-TJ"/>
        </w:rPr>
      </w:pPr>
      <w:r w:rsidRPr="009E7D81">
        <w:rPr>
          <w:sz w:val="28"/>
          <w:szCs w:val="28"/>
          <w:lang w:val="tg-Cyrl-TJ"/>
        </w:rPr>
        <w:t>Бо истифода аз фурсат, иҷозат диҳед ба Вазорати меҳнат, муҳоҷират ва шуғли аҳолии Ҷумҳурии Тоҷикистон барои ҳамкориҳои судманд изҳори сипос намо</w:t>
      </w:r>
      <w:r>
        <w:rPr>
          <w:sz w:val="28"/>
          <w:szCs w:val="28"/>
          <w:lang w:val="tg-Cyrl-TJ"/>
        </w:rPr>
        <w:t>е</w:t>
      </w:r>
      <w:r w:rsidRPr="009E7D81">
        <w:rPr>
          <w:sz w:val="28"/>
          <w:szCs w:val="28"/>
          <w:lang w:val="tg-Cyrl-TJ"/>
        </w:rPr>
        <w:t xml:space="preserve">м. </w:t>
      </w:r>
    </w:p>
    <w:p w14:paraId="037F8188" w14:textId="77777777" w:rsidR="00E5632A" w:rsidRDefault="00E5632A" w:rsidP="00AB00D5">
      <w:pPr>
        <w:ind w:firstLine="709"/>
        <w:jc w:val="both"/>
        <w:rPr>
          <w:sz w:val="28"/>
          <w:szCs w:val="28"/>
          <w:lang w:val="tg-Cyrl-TJ"/>
        </w:rPr>
      </w:pPr>
    </w:p>
    <w:p w14:paraId="036EDD75" w14:textId="05503631" w:rsidR="00B31359" w:rsidRPr="009E7D81" w:rsidRDefault="00E5632A" w:rsidP="00E5632A">
      <w:pPr>
        <w:ind w:firstLine="709"/>
        <w:jc w:val="both"/>
        <w:rPr>
          <w:sz w:val="28"/>
          <w:szCs w:val="28"/>
          <w:lang w:val="tg-Cyrl-TJ"/>
        </w:rPr>
      </w:pPr>
      <w:r>
        <w:rPr>
          <w:sz w:val="28"/>
          <w:szCs w:val="28"/>
          <w:lang w:val="tg-Cyrl-TJ"/>
        </w:rPr>
        <w:t xml:space="preserve">               </w:t>
      </w:r>
      <w:r w:rsidR="00B31359" w:rsidRPr="009E7D81">
        <w:rPr>
          <w:sz w:val="28"/>
          <w:szCs w:val="28"/>
          <w:lang w:val="tg-Cyrl-TJ"/>
        </w:rPr>
        <w:t>Бо эҳтиром</w:t>
      </w:r>
    </w:p>
    <w:p w14:paraId="4F3282E2" w14:textId="2C84FD9C" w:rsidR="00B31359" w:rsidRPr="009E7D81" w:rsidRDefault="00B31359" w:rsidP="00AB00D5">
      <w:pPr>
        <w:ind w:firstLine="709"/>
        <w:jc w:val="both"/>
        <w:rPr>
          <w:sz w:val="28"/>
          <w:szCs w:val="28"/>
          <w:lang w:val="tg-Cyrl-TJ"/>
        </w:rPr>
      </w:pPr>
      <w:r w:rsidRPr="009E7D81">
        <w:rPr>
          <w:sz w:val="28"/>
          <w:szCs w:val="28"/>
          <w:lang w:val="tg-Cyrl-TJ"/>
        </w:rPr>
        <w:t>Директори Ташкилоти ҷамъиятии</w:t>
      </w:r>
      <w:r w:rsidRPr="009E7D81">
        <w:rPr>
          <w:sz w:val="28"/>
          <w:szCs w:val="28"/>
          <w:lang w:val="tg-Cyrl-TJ"/>
        </w:rPr>
        <w:tab/>
      </w:r>
      <w:r w:rsidRPr="009E7D81">
        <w:rPr>
          <w:sz w:val="28"/>
          <w:szCs w:val="28"/>
          <w:lang w:val="tg-Cyrl-TJ"/>
        </w:rPr>
        <w:tab/>
      </w:r>
      <w:r w:rsidRPr="009E7D81">
        <w:rPr>
          <w:sz w:val="28"/>
          <w:szCs w:val="28"/>
          <w:lang w:val="tg-Cyrl-TJ"/>
        </w:rPr>
        <w:tab/>
      </w:r>
      <w:r w:rsidRPr="009E7D81">
        <w:rPr>
          <w:sz w:val="28"/>
          <w:szCs w:val="28"/>
          <w:lang w:val="tg-Cyrl-TJ"/>
        </w:rPr>
        <w:tab/>
      </w:r>
      <w:r w:rsidR="00DA2AA5">
        <w:rPr>
          <w:sz w:val="28"/>
          <w:szCs w:val="28"/>
          <w:lang w:val="tg-Cyrl-TJ"/>
        </w:rPr>
        <w:tab/>
      </w:r>
      <w:r w:rsidRPr="009E7D81">
        <w:rPr>
          <w:sz w:val="28"/>
          <w:szCs w:val="28"/>
          <w:lang w:val="tg-Cyrl-TJ"/>
        </w:rPr>
        <w:t>Саидова Н.А.</w:t>
      </w:r>
    </w:p>
    <w:p w14:paraId="3460C5E6" w14:textId="6A51F29C" w:rsidR="0015533B" w:rsidRDefault="00E5632A" w:rsidP="003433CC">
      <w:pPr>
        <w:ind w:firstLine="709"/>
        <w:jc w:val="both"/>
        <w:rPr>
          <w:rFonts w:ascii="Cambria" w:hAnsi="Cambria"/>
        </w:rPr>
      </w:pPr>
      <w:r>
        <w:rPr>
          <w:sz w:val="28"/>
          <w:szCs w:val="28"/>
          <w:lang w:val="tg-Cyrl-TJ"/>
        </w:rPr>
        <w:t xml:space="preserve">       </w:t>
      </w:r>
      <w:r w:rsidR="00B31359" w:rsidRPr="009E7D81">
        <w:rPr>
          <w:sz w:val="28"/>
          <w:szCs w:val="28"/>
          <w:lang w:val="tg-Cyrl-TJ"/>
        </w:rPr>
        <w:t>«Гендер ва тараққиёт»</w:t>
      </w:r>
      <w:bookmarkStart w:id="0" w:name="_GoBack"/>
      <w:bookmarkEnd w:id="0"/>
    </w:p>
    <w:sectPr w:rsidR="0015533B" w:rsidSect="001F72F9">
      <w:headerReference w:type="default" r:id="rId9"/>
      <w:pgSz w:w="11906" w:h="16838" w:code="9"/>
      <w:pgMar w:top="851" w:right="1133"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C505E" w14:textId="77777777" w:rsidR="007449C7" w:rsidRDefault="007449C7">
      <w:r>
        <w:separator/>
      </w:r>
    </w:p>
  </w:endnote>
  <w:endnote w:type="continuationSeparator" w:id="0">
    <w:p w14:paraId="334F5546" w14:textId="77777777" w:rsidR="007449C7" w:rsidRDefault="0074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3F471" w14:textId="77777777" w:rsidR="007449C7" w:rsidRDefault="007449C7">
      <w:r>
        <w:separator/>
      </w:r>
    </w:p>
  </w:footnote>
  <w:footnote w:type="continuationSeparator" w:id="0">
    <w:p w14:paraId="7B687FFF" w14:textId="77777777" w:rsidR="007449C7" w:rsidRDefault="007449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A2A85" w14:textId="77777777" w:rsidR="00651429" w:rsidRPr="00B837AC" w:rsidRDefault="00A01580">
    <w:pPr>
      <w:pStyle w:val="a3"/>
    </w:pPr>
    <w:r>
      <w:rPr>
        <w:noProof/>
      </w:rPr>
      <w:drawing>
        <wp:anchor distT="0" distB="0" distL="114300" distR="114300" simplePos="0" relativeHeight="251658240" behindDoc="0" locked="0" layoutInCell="1" allowOverlap="1" wp14:anchorId="1AD80859" wp14:editId="6CC502AA">
          <wp:simplePos x="0" y="0"/>
          <wp:positionH relativeFrom="column">
            <wp:posOffset>2581275</wp:posOffset>
          </wp:positionH>
          <wp:positionV relativeFrom="paragraph">
            <wp:posOffset>-190500</wp:posOffset>
          </wp:positionV>
          <wp:extent cx="971550" cy="971550"/>
          <wp:effectExtent l="0" t="0" r="0" b="0"/>
          <wp:wrapNone/>
          <wp:docPr id="9" name="Рисунок 9" descr="гендер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гендер лог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DD64E" w14:textId="77777777" w:rsidR="00651429" w:rsidRPr="00B837AC" w:rsidRDefault="00651429">
    <w:pPr>
      <w:pStyle w:val="a3"/>
    </w:pPr>
  </w:p>
  <w:p w14:paraId="46834BB2" w14:textId="77777777" w:rsidR="00651429" w:rsidRPr="00B837AC" w:rsidRDefault="00651429">
    <w:pPr>
      <w:pStyle w:val="a3"/>
    </w:pPr>
  </w:p>
  <w:p w14:paraId="35FBD1F1" w14:textId="77777777" w:rsidR="00651429" w:rsidRPr="00B837AC" w:rsidRDefault="00651429">
    <w:pPr>
      <w:pStyle w:val="a3"/>
    </w:pPr>
  </w:p>
  <w:tbl>
    <w:tblPr>
      <w:tblW w:w="0" w:type="auto"/>
      <w:tblLook w:val="04A0" w:firstRow="1" w:lastRow="0" w:firstColumn="1" w:lastColumn="0" w:noHBand="0" w:noVBand="1"/>
    </w:tblPr>
    <w:tblGrid>
      <w:gridCol w:w="4927"/>
      <w:gridCol w:w="4928"/>
    </w:tblGrid>
    <w:tr w:rsidR="009219A1" w:rsidRPr="003A0A42" w14:paraId="54431B6B" w14:textId="77777777" w:rsidTr="003A0A42">
      <w:tc>
        <w:tcPr>
          <w:tcW w:w="4927" w:type="dxa"/>
          <w:shd w:val="clear" w:color="auto" w:fill="auto"/>
        </w:tcPr>
        <w:p w14:paraId="18B1E212" w14:textId="77777777" w:rsidR="009219A1" w:rsidRPr="003A0A42" w:rsidRDefault="009219A1" w:rsidP="003A0A42">
          <w:pPr>
            <w:pStyle w:val="a3"/>
            <w:spacing w:after="120"/>
            <w:jc w:val="center"/>
            <w:rPr>
              <w:rFonts w:ascii="Cambria" w:hAnsi="Cambria"/>
              <w:b/>
              <w:i/>
              <w:color w:val="1F4E79"/>
              <w:sz w:val="22"/>
              <w:szCs w:val="22"/>
            </w:rPr>
          </w:pPr>
          <w:r w:rsidRPr="003A0A42">
            <w:rPr>
              <w:rFonts w:ascii="Cambria" w:hAnsi="Cambria"/>
              <w:b/>
              <w:i/>
              <w:color w:val="1F4E79"/>
              <w:sz w:val="22"/>
              <w:szCs w:val="22"/>
            </w:rPr>
            <w:t>“</w:t>
          </w:r>
          <w:r w:rsidRPr="003A0A42">
            <w:rPr>
              <w:rFonts w:ascii="Cambria" w:hAnsi="Cambria"/>
              <w:b/>
              <w:i/>
              <w:color w:val="1F4E79"/>
              <w:sz w:val="22"/>
              <w:szCs w:val="22"/>
              <w:lang w:val="en-US"/>
            </w:rPr>
            <w:t>Gender</w:t>
          </w:r>
          <w:r w:rsidRPr="003A0A42">
            <w:rPr>
              <w:rFonts w:ascii="Cambria" w:hAnsi="Cambria"/>
              <w:b/>
              <w:i/>
              <w:color w:val="1F4E79"/>
              <w:sz w:val="22"/>
              <w:szCs w:val="22"/>
            </w:rPr>
            <w:t xml:space="preserve"> </w:t>
          </w:r>
          <w:r w:rsidRPr="003A0A42">
            <w:rPr>
              <w:rFonts w:ascii="Cambria" w:hAnsi="Cambria"/>
              <w:b/>
              <w:i/>
              <w:color w:val="1F4E79"/>
              <w:sz w:val="22"/>
              <w:szCs w:val="22"/>
              <w:lang w:val="en-US"/>
            </w:rPr>
            <w:t>and</w:t>
          </w:r>
          <w:r w:rsidRPr="003A0A42">
            <w:rPr>
              <w:rFonts w:ascii="Cambria" w:hAnsi="Cambria"/>
              <w:b/>
              <w:i/>
              <w:color w:val="1F4E79"/>
              <w:sz w:val="22"/>
              <w:szCs w:val="22"/>
            </w:rPr>
            <w:t xml:space="preserve"> </w:t>
          </w:r>
          <w:r w:rsidRPr="003A0A42">
            <w:rPr>
              <w:rFonts w:ascii="Cambria" w:hAnsi="Cambria"/>
              <w:b/>
              <w:i/>
              <w:color w:val="1F4E79"/>
              <w:sz w:val="22"/>
              <w:szCs w:val="22"/>
              <w:lang w:val="en-US"/>
            </w:rPr>
            <w:t>Development</w:t>
          </w:r>
          <w:r w:rsidRPr="003A0A42">
            <w:rPr>
              <w:rFonts w:ascii="Cambria" w:hAnsi="Cambria"/>
              <w:b/>
              <w:i/>
              <w:color w:val="1F4E79"/>
              <w:sz w:val="22"/>
              <w:szCs w:val="22"/>
            </w:rPr>
            <w:t xml:space="preserve">” </w:t>
          </w:r>
          <w:r w:rsidRPr="003A0A42">
            <w:rPr>
              <w:rFonts w:ascii="Cambria" w:hAnsi="Cambria"/>
              <w:b/>
              <w:i/>
              <w:color w:val="1F4E79"/>
              <w:sz w:val="22"/>
              <w:szCs w:val="22"/>
              <w:lang w:val="en-US"/>
            </w:rPr>
            <w:t>PO</w:t>
          </w:r>
        </w:p>
      </w:tc>
      <w:tc>
        <w:tcPr>
          <w:tcW w:w="4928" w:type="dxa"/>
          <w:shd w:val="clear" w:color="auto" w:fill="auto"/>
        </w:tcPr>
        <w:p w14:paraId="7B3A8601" w14:textId="77777777" w:rsidR="009219A1" w:rsidRPr="003A0A42" w:rsidRDefault="009219A1" w:rsidP="003A0A42">
          <w:pPr>
            <w:pStyle w:val="a3"/>
            <w:jc w:val="center"/>
            <w:rPr>
              <w:rFonts w:ascii="Cambria" w:hAnsi="Cambria"/>
              <w:b/>
              <w:i/>
              <w:color w:val="1F4E79"/>
              <w:sz w:val="22"/>
              <w:szCs w:val="22"/>
            </w:rPr>
          </w:pPr>
          <w:r w:rsidRPr="003A0A42">
            <w:rPr>
              <w:rFonts w:ascii="Cambria" w:hAnsi="Cambria"/>
              <w:b/>
              <w:i/>
              <w:color w:val="1F4E79"/>
              <w:sz w:val="22"/>
              <w:szCs w:val="22"/>
              <w:lang w:val="tg-Cyrl-TJ"/>
            </w:rPr>
            <w:t>Общественная организация</w:t>
          </w:r>
        </w:p>
        <w:p w14:paraId="0F33E0C8" w14:textId="77777777" w:rsidR="009219A1" w:rsidRPr="003A0A42" w:rsidRDefault="009219A1" w:rsidP="003A0A42">
          <w:pPr>
            <w:pStyle w:val="a3"/>
            <w:jc w:val="center"/>
            <w:rPr>
              <w:rFonts w:ascii="Cambria" w:hAnsi="Cambria"/>
              <w:b/>
              <w:i/>
              <w:color w:val="1F4E79"/>
              <w:sz w:val="22"/>
              <w:szCs w:val="22"/>
            </w:rPr>
          </w:pPr>
          <w:r w:rsidRPr="003A0A42">
            <w:rPr>
              <w:rFonts w:ascii="Cambria" w:hAnsi="Cambria"/>
              <w:b/>
              <w:i/>
              <w:color w:val="1F4E79"/>
              <w:sz w:val="22"/>
              <w:szCs w:val="22"/>
              <w:lang w:val="tg-Cyrl-TJ"/>
            </w:rPr>
            <w:t>“</w:t>
          </w:r>
          <w:r w:rsidRPr="003A0A42">
            <w:rPr>
              <w:rFonts w:ascii="Cambria" w:hAnsi="Cambria"/>
              <w:b/>
              <w:i/>
              <w:color w:val="1F4E79"/>
              <w:sz w:val="22"/>
              <w:szCs w:val="22"/>
            </w:rPr>
            <w:t>Гендер и Развитие”</w:t>
          </w:r>
        </w:p>
      </w:tc>
    </w:tr>
  </w:tbl>
  <w:p w14:paraId="2D7FABA4" w14:textId="327DC2E1" w:rsidR="00651429" w:rsidRPr="001F72F9" w:rsidRDefault="00A01580" w:rsidP="00CB5C4A">
    <w:pPr>
      <w:pStyle w:val="a3"/>
      <w:spacing w:after="120"/>
      <w:jc w:val="center"/>
      <w:rPr>
        <w:rFonts w:ascii="Cambria" w:hAnsi="Cambria"/>
        <w:color w:val="1F4E79"/>
        <w:sz w:val="20"/>
        <w:szCs w:val="20"/>
      </w:rPr>
    </w:pPr>
    <w:r w:rsidRPr="001F72F9">
      <w:rPr>
        <w:rFonts w:ascii="Cambria" w:hAnsi="Cambria"/>
        <w:noProof/>
        <w:color w:val="1F4E79"/>
        <w:sz w:val="20"/>
        <w:szCs w:val="20"/>
      </w:rPr>
      <mc:AlternateContent>
        <mc:Choice Requires="wps">
          <w:drawing>
            <wp:anchor distT="0" distB="0" distL="114300" distR="114300" simplePos="0" relativeHeight="251657216" behindDoc="0" locked="0" layoutInCell="1" allowOverlap="1" wp14:anchorId="5D0426C5" wp14:editId="03504CE1">
              <wp:simplePos x="0" y="0"/>
              <wp:positionH relativeFrom="column">
                <wp:posOffset>-280035</wp:posOffset>
              </wp:positionH>
              <wp:positionV relativeFrom="paragraph">
                <wp:posOffset>35560</wp:posOffset>
              </wp:positionV>
              <wp:extent cx="6515100" cy="0"/>
              <wp:effectExtent l="11430" t="9525" r="7620"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778FB"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2.8pt" to="490.9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gX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M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"/>
          </w:pict>
        </mc:Fallback>
      </mc:AlternateContent>
    </w:r>
  </w:p>
  <w:p w14:paraId="15E88F44" w14:textId="1E39E52B" w:rsidR="00651429" w:rsidRPr="00441F6F" w:rsidRDefault="002E66E7" w:rsidP="00D977C6">
    <w:pPr>
      <w:pStyle w:val="a3"/>
      <w:jc w:val="center"/>
      <w:rPr>
        <w:rFonts w:ascii="Cambria" w:hAnsi="Cambria"/>
        <w:color w:val="1F4E79"/>
        <w:sz w:val="22"/>
        <w:szCs w:val="22"/>
        <w:lang w:val="en-US"/>
      </w:rPr>
    </w:pPr>
    <w:r w:rsidRPr="002E66E7">
      <w:rPr>
        <w:rFonts w:ascii="Cambria" w:hAnsi="Cambria"/>
        <w:color w:val="1F4E79"/>
        <w:sz w:val="22"/>
        <w:szCs w:val="22"/>
        <w:lang w:val="en-US"/>
      </w:rPr>
      <w:t>50</w:t>
    </w:r>
    <w:r w:rsidR="00651429" w:rsidRPr="00441F6F">
      <w:rPr>
        <w:rFonts w:ascii="Cambria" w:hAnsi="Cambria"/>
        <w:color w:val="1F4E79"/>
        <w:sz w:val="22"/>
        <w:szCs w:val="22"/>
        <w:lang w:val="en-US"/>
      </w:rPr>
      <w:t xml:space="preserve"> </w:t>
    </w:r>
    <w:r>
      <w:rPr>
        <w:rFonts w:ascii="Cambria" w:hAnsi="Cambria"/>
        <w:color w:val="1F4E79"/>
        <w:sz w:val="22"/>
        <w:szCs w:val="22"/>
        <w:lang w:val="en-US"/>
      </w:rPr>
      <w:t>Bukhoro</w:t>
    </w:r>
    <w:r w:rsidR="00651429" w:rsidRPr="00441F6F">
      <w:rPr>
        <w:rFonts w:ascii="Cambria" w:hAnsi="Cambria"/>
        <w:color w:val="1F4E79"/>
        <w:sz w:val="22"/>
        <w:szCs w:val="22"/>
        <w:lang w:val="en-US"/>
      </w:rPr>
      <w:t xml:space="preserve"> str., apt. </w:t>
    </w:r>
    <w:r>
      <w:rPr>
        <w:rFonts w:ascii="Cambria" w:hAnsi="Cambria"/>
        <w:color w:val="1F4E79"/>
        <w:sz w:val="22"/>
        <w:szCs w:val="22"/>
        <w:lang w:val="en-US"/>
      </w:rPr>
      <w:t>21</w:t>
    </w:r>
    <w:r w:rsidR="00651429" w:rsidRPr="00441F6F">
      <w:rPr>
        <w:rFonts w:ascii="Cambria" w:hAnsi="Cambria"/>
        <w:color w:val="1F4E79"/>
        <w:sz w:val="22"/>
        <w:szCs w:val="22"/>
        <w:lang w:val="en-US"/>
      </w:rPr>
      <w:t>, Dushanbe, Tajikistan, Tel: (992-37) 221-5</w:t>
    </w:r>
    <w:r w:rsidR="00651429" w:rsidRPr="00441F6F">
      <w:rPr>
        <w:rFonts w:ascii="Cambria" w:hAnsi="Cambria"/>
        <w:color w:val="1F4E79"/>
        <w:sz w:val="22"/>
        <w:szCs w:val="22"/>
        <w:lang w:val="tg-Cyrl-TJ"/>
      </w:rPr>
      <w:t>6</w:t>
    </w:r>
    <w:r w:rsidR="00651429" w:rsidRPr="00441F6F">
      <w:rPr>
        <w:rFonts w:ascii="Cambria" w:hAnsi="Cambria"/>
        <w:color w:val="1F4E79"/>
        <w:sz w:val="22"/>
        <w:szCs w:val="22"/>
        <w:lang w:val="en-US"/>
      </w:rPr>
      <w:t>-5</w:t>
    </w:r>
    <w:r w:rsidR="00651429" w:rsidRPr="00441F6F">
      <w:rPr>
        <w:rFonts w:ascii="Cambria" w:hAnsi="Cambria"/>
        <w:color w:val="1F4E79"/>
        <w:sz w:val="22"/>
        <w:szCs w:val="22"/>
        <w:lang w:val="tg-Cyrl-TJ"/>
      </w:rPr>
      <w:t>1</w:t>
    </w:r>
  </w:p>
  <w:p w14:paraId="15CCF1A2" w14:textId="77777777" w:rsidR="00651429" w:rsidRPr="002C271B" w:rsidRDefault="002E66E7" w:rsidP="00D977C6">
    <w:pPr>
      <w:pStyle w:val="a3"/>
      <w:jc w:val="center"/>
      <w:rPr>
        <w:rFonts w:ascii="Cambria" w:hAnsi="Cambria"/>
        <w:color w:val="1F4E79"/>
        <w:sz w:val="22"/>
        <w:szCs w:val="22"/>
      </w:rPr>
    </w:pPr>
    <w:r>
      <w:rPr>
        <w:rFonts w:ascii="Cambria" w:hAnsi="Cambria"/>
        <w:color w:val="1F4E79"/>
        <w:sz w:val="22"/>
        <w:szCs w:val="22"/>
        <w:lang w:val="en-US"/>
      </w:rPr>
      <w:t>E</w:t>
    </w:r>
    <w:r w:rsidRPr="002C271B">
      <w:rPr>
        <w:rFonts w:ascii="Cambria" w:hAnsi="Cambria"/>
        <w:color w:val="1F4E79"/>
        <w:sz w:val="22"/>
        <w:szCs w:val="22"/>
      </w:rPr>
      <w:t>-</w:t>
    </w:r>
    <w:r>
      <w:rPr>
        <w:rFonts w:ascii="Cambria" w:hAnsi="Cambria"/>
        <w:color w:val="1F4E79"/>
        <w:sz w:val="22"/>
        <w:szCs w:val="22"/>
        <w:lang w:val="en-US"/>
      </w:rPr>
      <w:t>mail</w:t>
    </w:r>
    <w:r w:rsidRPr="002C271B">
      <w:rPr>
        <w:rFonts w:ascii="Cambria" w:hAnsi="Cambria"/>
        <w:color w:val="1F4E79"/>
        <w:sz w:val="22"/>
        <w:szCs w:val="22"/>
      </w:rPr>
      <w:t xml:space="preserve">: </w:t>
    </w:r>
    <w:r w:rsidR="002C271B">
      <w:rPr>
        <w:rFonts w:ascii="Cambria" w:hAnsi="Cambria"/>
        <w:color w:val="1F4E79"/>
        <w:sz w:val="22"/>
        <w:szCs w:val="22"/>
        <w:lang w:val="en-US"/>
      </w:rPr>
      <w:t>info</w:t>
    </w:r>
    <w:r w:rsidR="00651429" w:rsidRPr="002C271B">
      <w:rPr>
        <w:rFonts w:ascii="Cambria" w:hAnsi="Cambria"/>
        <w:color w:val="1F4E79"/>
        <w:sz w:val="22"/>
        <w:szCs w:val="22"/>
      </w:rPr>
      <w:t>@</w:t>
    </w:r>
    <w:r>
      <w:rPr>
        <w:rFonts w:ascii="Cambria" w:hAnsi="Cambria"/>
        <w:color w:val="1F4E79"/>
        <w:sz w:val="22"/>
        <w:szCs w:val="22"/>
        <w:lang w:val="en-US"/>
      </w:rPr>
      <w:t>gender</w:t>
    </w:r>
    <w:r w:rsidRPr="002C271B">
      <w:rPr>
        <w:rFonts w:ascii="Cambria" w:hAnsi="Cambria"/>
        <w:color w:val="1F4E79"/>
        <w:sz w:val="22"/>
        <w:szCs w:val="22"/>
      </w:rPr>
      <w:t>.</w:t>
    </w:r>
    <w:proofErr w:type="spellStart"/>
    <w:r>
      <w:rPr>
        <w:rFonts w:ascii="Cambria" w:hAnsi="Cambria"/>
        <w:color w:val="1F4E79"/>
        <w:sz w:val="22"/>
        <w:szCs w:val="22"/>
        <w:lang w:val="en-US"/>
      </w:rPr>
      <w:t>tj</w:t>
    </w:r>
    <w:proofErr w:type="spellEnd"/>
  </w:p>
  <w:p w14:paraId="725E83BA" w14:textId="77777777" w:rsidR="00651429" w:rsidRPr="00441F6F" w:rsidRDefault="005C57B9" w:rsidP="00D977C6">
    <w:pPr>
      <w:pStyle w:val="a3"/>
      <w:jc w:val="center"/>
      <w:rPr>
        <w:rFonts w:ascii="Cambria" w:hAnsi="Cambria"/>
        <w:color w:val="1F4E79"/>
      </w:rPr>
    </w:pPr>
    <w:r w:rsidRPr="00441F6F">
      <w:rPr>
        <w:rFonts w:ascii="Cambria" w:hAnsi="Cambria"/>
        <w:color w:val="1F4E79"/>
        <w:sz w:val="22"/>
        <w:szCs w:val="22"/>
        <w:lang w:val="tg-Cyrl-TJ"/>
      </w:rPr>
      <w:t>Республика Таджикистан</w:t>
    </w:r>
    <w:r w:rsidR="00651429" w:rsidRPr="00441F6F">
      <w:rPr>
        <w:rFonts w:ascii="Cambria" w:hAnsi="Cambria"/>
        <w:color w:val="1F4E79"/>
        <w:sz w:val="22"/>
        <w:szCs w:val="22"/>
      </w:rPr>
      <w:t xml:space="preserve">, </w:t>
    </w:r>
    <w:r w:rsidRPr="00441F6F">
      <w:rPr>
        <w:rFonts w:ascii="Cambria" w:hAnsi="Cambria"/>
        <w:color w:val="1F4E79"/>
        <w:sz w:val="22"/>
        <w:szCs w:val="22"/>
      </w:rPr>
      <w:t>г.</w:t>
    </w:r>
    <w:r w:rsidR="00651429" w:rsidRPr="00441F6F">
      <w:rPr>
        <w:rFonts w:ascii="Cambria" w:hAnsi="Cambria"/>
        <w:color w:val="1F4E79"/>
        <w:sz w:val="22"/>
        <w:szCs w:val="22"/>
      </w:rPr>
      <w:t xml:space="preserve"> </w:t>
    </w:r>
    <w:r w:rsidRPr="00441F6F">
      <w:rPr>
        <w:rFonts w:ascii="Cambria" w:hAnsi="Cambria"/>
        <w:color w:val="1F4E79"/>
        <w:sz w:val="22"/>
        <w:szCs w:val="22"/>
      </w:rPr>
      <w:t>Ду</w:t>
    </w:r>
    <w:r w:rsidR="00651429" w:rsidRPr="00441F6F">
      <w:rPr>
        <w:rFonts w:ascii="Cambria" w:hAnsi="Cambria"/>
        <w:color w:val="1F4E79"/>
        <w:sz w:val="22"/>
        <w:szCs w:val="22"/>
      </w:rPr>
      <w:t xml:space="preserve">шанбе, </w:t>
    </w:r>
    <w:r w:rsidRPr="00441F6F">
      <w:rPr>
        <w:rFonts w:ascii="Cambria" w:hAnsi="Cambria"/>
        <w:color w:val="1F4E79"/>
        <w:sz w:val="22"/>
        <w:szCs w:val="22"/>
      </w:rPr>
      <w:t>улица</w:t>
    </w:r>
    <w:r w:rsidR="00651429" w:rsidRPr="00441F6F">
      <w:rPr>
        <w:rFonts w:ascii="Cambria" w:hAnsi="Cambria"/>
        <w:color w:val="1F4E79"/>
        <w:sz w:val="22"/>
        <w:szCs w:val="22"/>
        <w:lang w:val="tg-Cyrl-TJ"/>
      </w:rPr>
      <w:t xml:space="preserve"> </w:t>
    </w:r>
    <w:r w:rsidR="002C271B">
      <w:rPr>
        <w:rFonts w:ascii="Cambria" w:hAnsi="Cambria"/>
        <w:color w:val="1F4E79"/>
        <w:sz w:val="22"/>
        <w:szCs w:val="22"/>
      </w:rPr>
      <w:t xml:space="preserve">Бухоро </w:t>
    </w:r>
    <w:r w:rsidRPr="00441F6F">
      <w:rPr>
        <w:rFonts w:ascii="Cambria" w:hAnsi="Cambria"/>
        <w:color w:val="1F4E79"/>
        <w:sz w:val="22"/>
        <w:szCs w:val="22"/>
      </w:rPr>
      <w:t xml:space="preserve">д. </w:t>
    </w:r>
    <w:r w:rsidR="002C271B">
      <w:rPr>
        <w:rFonts w:ascii="Cambria" w:hAnsi="Cambria"/>
        <w:color w:val="1F4E79"/>
        <w:sz w:val="22"/>
        <w:szCs w:val="22"/>
      </w:rPr>
      <w:t>50,</w:t>
    </w:r>
    <w:r w:rsidR="00651429" w:rsidRPr="00441F6F">
      <w:rPr>
        <w:rFonts w:ascii="Cambria" w:hAnsi="Cambria"/>
        <w:color w:val="1F4E79"/>
        <w:sz w:val="22"/>
        <w:szCs w:val="22"/>
      </w:rPr>
      <w:t xml:space="preserve"> </w:t>
    </w:r>
    <w:r w:rsidRPr="00441F6F">
      <w:rPr>
        <w:rFonts w:ascii="Cambria" w:hAnsi="Cambria"/>
        <w:color w:val="1F4E79"/>
        <w:sz w:val="22"/>
        <w:szCs w:val="22"/>
      </w:rPr>
      <w:t xml:space="preserve">кв. </w:t>
    </w:r>
    <w:r w:rsidR="002C271B">
      <w:rPr>
        <w:rFonts w:ascii="Cambria" w:hAnsi="Cambria"/>
        <w:color w:val="1F4E79"/>
        <w:sz w:val="22"/>
        <w:szCs w:val="22"/>
      </w:rPr>
      <w:t>21,</w:t>
    </w:r>
    <w:r w:rsidR="00651429" w:rsidRPr="00441F6F">
      <w:rPr>
        <w:rFonts w:ascii="Cambria" w:hAnsi="Cambria"/>
        <w:color w:val="1F4E79"/>
        <w:sz w:val="22"/>
        <w:szCs w:val="22"/>
      </w:rPr>
      <w:t xml:space="preserve"> тел: (992-37) 22</w:t>
    </w:r>
    <w:r w:rsidR="00651429" w:rsidRPr="00441F6F">
      <w:rPr>
        <w:rFonts w:ascii="Cambria" w:hAnsi="Cambria"/>
        <w:color w:val="1F4E79"/>
        <w:sz w:val="22"/>
        <w:szCs w:val="22"/>
        <w:lang w:val="tg-Cyrl-TJ"/>
      </w:rPr>
      <w:t>1</w:t>
    </w:r>
    <w:r w:rsidR="00651429" w:rsidRPr="00441F6F">
      <w:rPr>
        <w:rFonts w:ascii="Cambria" w:hAnsi="Cambria"/>
        <w:color w:val="1F4E79"/>
        <w:sz w:val="22"/>
        <w:szCs w:val="22"/>
      </w:rPr>
      <w:t>-</w:t>
    </w:r>
    <w:r w:rsidR="00651429" w:rsidRPr="00441F6F">
      <w:rPr>
        <w:rFonts w:ascii="Cambria" w:hAnsi="Cambria"/>
        <w:color w:val="1F4E79"/>
        <w:sz w:val="22"/>
        <w:szCs w:val="22"/>
        <w:lang w:val="tg-Cyrl-TJ"/>
      </w:rPr>
      <w:t>56</w:t>
    </w:r>
    <w:r w:rsidR="00651429" w:rsidRPr="00441F6F">
      <w:rPr>
        <w:rFonts w:ascii="Cambria" w:hAnsi="Cambria"/>
        <w:color w:val="1F4E79"/>
        <w:sz w:val="22"/>
        <w:szCs w:val="22"/>
      </w:rPr>
      <w:t>-</w:t>
    </w:r>
    <w:r w:rsidR="00651429" w:rsidRPr="00441F6F">
      <w:rPr>
        <w:rFonts w:ascii="Cambria" w:hAnsi="Cambria"/>
        <w:color w:val="1F4E79"/>
        <w:sz w:val="22"/>
        <w:szCs w:val="22"/>
        <w:lang w:val="tg-Cyrl-TJ"/>
      </w:rPr>
      <w:t>51</w:t>
    </w:r>
  </w:p>
  <w:p w14:paraId="2EF07966" w14:textId="77777777" w:rsidR="00651429" w:rsidRPr="005C57B9" w:rsidRDefault="0065142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313"/>
    <w:multiLevelType w:val="multilevel"/>
    <w:tmpl w:val="25824DA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38D6E30"/>
    <w:multiLevelType w:val="hybridMultilevel"/>
    <w:tmpl w:val="FFC4AAD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3743FF"/>
    <w:multiLevelType w:val="hybridMultilevel"/>
    <w:tmpl w:val="C24A2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7506AE"/>
    <w:multiLevelType w:val="hybridMultilevel"/>
    <w:tmpl w:val="DED8B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DE2D97"/>
    <w:multiLevelType w:val="hybridMultilevel"/>
    <w:tmpl w:val="6BA0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285807"/>
    <w:multiLevelType w:val="hybridMultilevel"/>
    <w:tmpl w:val="E8F81816"/>
    <w:lvl w:ilvl="0" w:tplc="10090013">
      <w:start w:val="1"/>
      <w:numFmt w:val="upperRoman"/>
      <w:lvlText w:val="%1."/>
      <w:lvlJc w:val="right"/>
      <w:pPr>
        <w:ind w:left="720" w:hanging="360"/>
      </w:pPr>
    </w:lvl>
    <w:lvl w:ilvl="1" w:tplc="63705D92">
      <w:start w:val="1"/>
      <w:numFmt w:val="upperLetter"/>
      <w:lvlText w:val="%2)"/>
      <w:lvlJc w:val="left"/>
      <w:pPr>
        <w:ind w:left="1440" w:hanging="360"/>
      </w:pPr>
      <w:rPr>
        <w:rFonts w:hint="default"/>
        <w:b w:val="0"/>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3457635"/>
    <w:multiLevelType w:val="hybridMultilevel"/>
    <w:tmpl w:val="4F980B06"/>
    <w:lvl w:ilvl="0" w:tplc="152A3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AE74A2"/>
    <w:multiLevelType w:val="hybridMultilevel"/>
    <w:tmpl w:val="C6CC3988"/>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5BC42BA9"/>
    <w:multiLevelType w:val="hybridMultilevel"/>
    <w:tmpl w:val="75DC1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97D21CE"/>
    <w:multiLevelType w:val="hybridMultilevel"/>
    <w:tmpl w:val="65FE5836"/>
    <w:lvl w:ilvl="0" w:tplc="60A871BA">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0">
    <w:nsid w:val="71173DD6"/>
    <w:multiLevelType w:val="hybridMultilevel"/>
    <w:tmpl w:val="E99CC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32777B2"/>
    <w:multiLevelType w:val="hybridMultilevel"/>
    <w:tmpl w:val="3AD21E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1"/>
  </w:num>
  <w:num w:numId="3">
    <w:abstractNumId w:val="8"/>
  </w:num>
  <w:num w:numId="4">
    <w:abstractNumId w:val="0"/>
  </w:num>
  <w:num w:numId="5">
    <w:abstractNumId w:val="7"/>
  </w:num>
  <w:num w:numId="6">
    <w:abstractNumId w:val="2"/>
  </w:num>
  <w:num w:numId="7">
    <w:abstractNumId w:val="5"/>
  </w:num>
  <w:num w:numId="8">
    <w:abstractNumId w:val="4"/>
  </w:num>
  <w:num w:numId="9">
    <w:abstractNumId w:val="9"/>
  </w:num>
  <w:num w:numId="10">
    <w:abstractNumId w:val="3"/>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C72"/>
    <w:rsid w:val="000025A4"/>
    <w:rsid w:val="0001224E"/>
    <w:rsid w:val="000272FA"/>
    <w:rsid w:val="0003299B"/>
    <w:rsid w:val="00036C8C"/>
    <w:rsid w:val="00040E48"/>
    <w:rsid w:val="0005127A"/>
    <w:rsid w:val="000712F5"/>
    <w:rsid w:val="0007769B"/>
    <w:rsid w:val="000838A6"/>
    <w:rsid w:val="000856F3"/>
    <w:rsid w:val="00095177"/>
    <w:rsid w:val="000A6EE7"/>
    <w:rsid w:val="000C3678"/>
    <w:rsid w:val="000C74D8"/>
    <w:rsid w:val="000E378D"/>
    <w:rsid w:val="000E6142"/>
    <w:rsid w:val="00100951"/>
    <w:rsid w:val="00115FDA"/>
    <w:rsid w:val="0012014B"/>
    <w:rsid w:val="001321F0"/>
    <w:rsid w:val="0013320E"/>
    <w:rsid w:val="00137B8D"/>
    <w:rsid w:val="00140951"/>
    <w:rsid w:val="0015533B"/>
    <w:rsid w:val="00155EA0"/>
    <w:rsid w:val="0016110E"/>
    <w:rsid w:val="00162FAB"/>
    <w:rsid w:val="0016346A"/>
    <w:rsid w:val="0017287D"/>
    <w:rsid w:val="00173119"/>
    <w:rsid w:val="00177E00"/>
    <w:rsid w:val="0018680E"/>
    <w:rsid w:val="00195789"/>
    <w:rsid w:val="001B4FC5"/>
    <w:rsid w:val="001C2A88"/>
    <w:rsid w:val="001C544A"/>
    <w:rsid w:val="001C71D3"/>
    <w:rsid w:val="001D094D"/>
    <w:rsid w:val="001D0BB3"/>
    <w:rsid w:val="001D0C70"/>
    <w:rsid w:val="001D39AE"/>
    <w:rsid w:val="001E341E"/>
    <w:rsid w:val="001F4326"/>
    <w:rsid w:val="001F72F9"/>
    <w:rsid w:val="00200242"/>
    <w:rsid w:val="00207C79"/>
    <w:rsid w:val="00223647"/>
    <w:rsid w:val="00243C69"/>
    <w:rsid w:val="00251C56"/>
    <w:rsid w:val="00254367"/>
    <w:rsid w:val="00265134"/>
    <w:rsid w:val="002668F0"/>
    <w:rsid w:val="00272683"/>
    <w:rsid w:val="00280837"/>
    <w:rsid w:val="002828E1"/>
    <w:rsid w:val="002900BA"/>
    <w:rsid w:val="00290B14"/>
    <w:rsid w:val="00291BB6"/>
    <w:rsid w:val="002A1948"/>
    <w:rsid w:val="002A404B"/>
    <w:rsid w:val="002B5964"/>
    <w:rsid w:val="002B653B"/>
    <w:rsid w:val="002C00EB"/>
    <w:rsid w:val="002C271B"/>
    <w:rsid w:val="002D27F1"/>
    <w:rsid w:val="002E1D19"/>
    <w:rsid w:val="002E66E7"/>
    <w:rsid w:val="002F3721"/>
    <w:rsid w:val="002F49E8"/>
    <w:rsid w:val="0030428C"/>
    <w:rsid w:val="003057A1"/>
    <w:rsid w:val="0030628B"/>
    <w:rsid w:val="00312133"/>
    <w:rsid w:val="00321179"/>
    <w:rsid w:val="00325C77"/>
    <w:rsid w:val="003260A4"/>
    <w:rsid w:val="00330D0D"/>
    <w:rsid w:val="00333817"/>
    <w:rsid w:val="00342621"/>
    <w:rsid w:val="003433CC"/>
    <w:rsid w:val="0035109E"/>
    <w:rsid w:val="00356012"/>
    <w:rsid w:val="00357A6E"/>
    <w:rsid w:val="00372D94"/>
    <w:rsid w:val="00372E4C"/>
    <w:rsid w:val="00377042"/>
    <w:rsid w:val="00383DFE"/>
    <w:rsid w:val="003862D7"/>
    <w:rsid w:val="00394ED0"/>
    <w:rsid w:val="003A04BC"/>
    <w:rsid w:val="003A0803"/>
    <w:rsid w:val="003A0A42"/>
    <w:rsid w:val="003A2F91"/>
    <w:rsid w:val="003B129F"/>
    <w:rsid w:val="003B499A"/>
    <w:rsid w:val="003C1705"/>
    <w:rsid w:val="003C4DEC"/>
    <w:rsid w:val="003C7C7F"/>
    <w:rsid w:val="003D0F31"/>
    <w:rsid w:val="003E06DE"/>
    <w:rsid w:val="003E60AB"/>
    <w:rsid w:val="003E6EEB"/>
    <w:rsid w:val="00403E99"/>
    <w:rsid w:val="004107D5"/>
    <w:rsid w:val="00416A7E"/>
    <w:rsid w:val="00421493"/>
    <w:rsid w:val="00424D6E"/>
    <w:rsid w:val="004361D3"/>
    <w:rsid w:val="00441F6F"/>
    <w:rsid w:val="0045253F"/>
    <w:rsid w:val="0046236C"/>
    <w:rsid w:val="00470BFC"/>
    <w:rsid w:val="00474F6A"/>
    <w:rsid w:val="00475541"/>
    <w:rsid w:val="004819EB"/>
    <w:rsid w:val="00482379"/>
    <w:rsid w:val="0048257C"/>
    <w:rsid w:val="00486196"/>
    <w:rsid w:val="004A46A6"/>
    <w:rsid w:val="004A4B3F"/>
    <w:rsid w:val="004A7B6F"/>
    <w:rsid w:val="004B00FF"/>
    <w:rsid w:val="004B04E0"/>
    <w:rsid w:val="004B59CA"/>
    <w:rsid w:val="004C0FDA"/>
    <w:rsid w:val="004D41F4"/>
    <w:rsid w:val="004D448D"/>
    <w:rsid w:val="004D521D"/>
    <w:rsid w:val="004E0D73"/>
    <w:rsid w:val="004E1E63"/>
    <w:rsid w:val="004E22F2"/>
    <w:rsid w:val="004F2E35"/>
    <w:rsid w:val="005003DC"/>
    <w:rsid w:val="00501891"/>
    <w:rsid w:val="00507972"/>
    <w:rsid w:val="00510F0D"/>
    <w:rsid w:val="00521751"/>
    <w:rsid w:val="005237CD"/>
    <w:rsid w:val="00530F61"/>
    <w:rsid w:val="005416CA"/>
    <w:rsid w:val="0054188A"/>
    <w:rsid w:val="00552112"/>
    <w:rsid w:val="0055545A"/>
    <w:rsid w:val="00564D61"/>
    <w:rsid w:val="00567DBB"/>
    <w:rsid w:val="00573715"/>
    <w:rsid w:val="00577471"/>
    <w:rsid w:val="00577E8C"/>
    <w:rsid w:val="005871FB"/>
    <w:rsid w:val="0058740B"/>
    <w:rsid w:val="0059199D"/>
    <w:rsid w:val="005924AB"/>
    <w:rsid w:val="005B1749"/>
    <w:rsid w:val="005B2ADB"/>
    <w:rsid w:val="005B6D74"/>
    <w:rsid w:val="005C57B9"/>
    <w:rsid w:val="005D02EE"/>
    <w:rsid w:val="005D04EE"/>
    <w:rsid w:val="005E52D7"/>
    <w:rsid w:val="005E6739"/>
    <w:rsid w:val="005F74C4"/>
    <w:rsid w:val="00602AEF"/>
    <w:rsid w:val="00603108"/>
    <w:rsid w:val="00605A29"/>
    <w:rsid w:val="00611C48"/>
    <w:rsid w:val="00623E2E"/>
    <w:rsid w:val="006255FD"/>
    <w:rsid w:val="00632903"/>
    <w:rsid w:val="00635208"/>
    <w:rsid w:val="006360EF"/>
    <w:rsid w:val="00644AE9"/>
    <w:rsid w:val="006455CA"/>
    <w:rsid w:val="00646EEC"/>
    <w:rsid w:val="00651429"/>
    <w:rsid w:val="00663E64"/>
    <w:rsid w:val="00681C89"/>
    <w:rsid w:val="006825A2"/>
    <w:rsid w:val="0069767B"/>
    <w:rsid w:val="006A46A6"/>
    <w:rsid w:val="006A760A"/>
    <w:rsid w:val="006B298B"/>
    <w:rsid w:val="006C032B"/>
    <w:rsid w:val="006C2791"/>
    <w:rsid w:val="006D0767"/>
    <w:rsid w:val="006D52AE"/>
    <w:rsid w:val="006E260D"/>
    <w:rsid w:val="006E544A"/>
    <w:rsid w:val="006E73E8"/>
    <w:rsid w:val="006F3026"/>
    <w:rsid w:val="006F7841"/>
    <w:rsid w:val="0070067C"/>
    <w:rsid w:val="007026B8"/>
    <w:rsid w:val="00707BF2"/>
    <w:rsid w:val="00707C9E"/>
    <w:rsid w:val="00707FBB"/>
    <w:rsid w:val="007132E3"/>
    <w:rsid w:val="00721F1C"/>
    <w:rsid w:val="00727086"/>
    <w:rsid w:val="00742726"/>
    <w:rsid w:val="007449C7"/>
    <w:rsid w:val="007506C5"/>
    <w:rsid w:val="0075262D"/>
    <w:rsid w:val="007544E4"/>
    <w:rsid w:val="00760DF5"/>
    <w:rsid w:val="0076441D"/>
    <w:rsid w:val="0077249F"/>
    <w:rsid w:val="00783AD6"/>
    <w:rsid w:val="007843DA"/>
    <w:rsid w:val="00790C65"/>
    <w:rsid w:val="007A1EC3"/>
    <w:rsid w:val="007A5FE5"/>
    <w:rsid w:val="007A6797"/>
    <w:rsid w:val="007C36E8"/>
    <w:rsid w:val="007D44B4"/>
    <w:rsid w:val="007D7503"/>
    <w:rsid w:val="007E181A"/>
    <w:rsid w:val="007E4764"/>
    <w:rsid w:val="007E48CE"/>
    <w:rsid w:val="007E5D8F"/>
    <w:rsid w:val="007E6C6E"/>
    <w:rsid w:val="007F3077"/>
    <w:rsid w:val="00800657"/>
    <w:rsid w:val="0082211F"/>
    <w:rsid w:val="00823923"/>
    <w:rsid w:val="00844CB9"/>
    <w:rsid w:val="00855C24"/>
    <w:rsid w:val="008629AC"/>
    <w:rsid w:val="00870712"/>
    <w:rsid w:val="00880C5C"/>
    <w:rsid w:val="008B65E0"/>
    <w:rsid w:val="008B782E"/>
    <w:rsid w:val="008C6F44"/>
    <w:rsid w:val="008D2B0D"/>
    <w:rsid w:val="008D4096"/>
    <w:rsid w:val="008D5240"/>
    <w:rsid w:val="008E0680"/>
    <w:rsid w:val="008E0E91"/>
    <w:rsid w:val="008F0015"/>
    <w:rsid w:val="008F2397"/>
    <w:rsid w:val="008F4D85"/>
    <w:rsid w:val="008F58D9"/>
    <w:rsid w:val="009009DF"/>
    <w:rsid w:val="00903477"/>
    <w:rsid w:val="009055ED"/>
    <w:rsid w:val="009118C7"/>
    <w:rsid w:val="009219A1"/>
    <w:rsid w:val="00921B53"/>
    <w:rsid w:val="00934216"/>
    <w:rsid w:val="009343BF"/>
    <w:rsid w:val="00961969"/>
    <w:rsid w:val="00967D06"/>
    <w:rsid w:val="00972CC7"/>
    <w:rsid w:val="009730C5"/>
    <w:rsid w:val="00981284"/>
    <w:rsid w:val="00983925"/>
    <w:rsid w:val="00985008"/>
    <w:rsid w:val="0099715F"/>
    <w:rsid w:val="009A7004"/>
    <w:rsid w:val="009B2A89"/>
    <w:rsid w:val="009C490E"/>
    <w:rsid w:val="009E2E09"/>
    <w:rsid w:val="009E3056"/>
    <w:rsid w:val="009E5AE5"/>
    <w:rsid w:val="009F4C73"/>
    <w:rsid w:val="009F722E"/>
    <w:rsid w:val="00A01580"/>
    <w:rsid w:val="00A102F8"/>
    <w:rsid w:val="00A211C1"/>
    <w:rsid w:val="00A22529"/>
    <w:rsid w:val="00A26CB9"/>
    <w:rsid w:val="00A34CA1"/>
    <w:rsid w:val="00A448A5"/>
    <w:rsid w:val="00A50DE1"/>
    <w:rsid w:val="00A57317"/>
    <w:rsid w:val="00A64B52"/>
    <w:rsid w:val="00A75E77"/>
    <w:rsid w:val="00AA5E4F"/>
    <w:rsid w:val="00AB00D5"/>
    <w:rsid w:val="00AC486B"/>
    <w:rsid w:val="00AD1AEB"/>
    <w:rsid w:val="00AD5DDA"/>
    <w:rsid w:val="00AE7448"/>
    <w:rsid w:val="00B043B4"/>
    <w:rsid w:val="00B14569"/>
    <w:rsid w:val="00B21698"/>
    <w:rsid w:val="00B22B1D"/>
    <w:rsid w:val="00B31359"/>
    <w:rsid w:val="00B357C2"/>
    <w:rsid w:val="00B35C62"/>
    <w:rsid w:val="00B3785D"/>
    <w:rsid w:val="00B51050"/>
    <w:rsid w:val="00B54742"/>
    <w:rsid w:val="00B662DC"/>
    <w:rsid w:val="00B732B3"/>
    <w:rsid w:val="00B7485B"/>
    <w:rsid w:val="00B81A72"/>
    <w:rsid w:val="00B837AC"/>
    <w:rsid w:val="00B92B40"/>
    <w:rsid w:val="00B9739C"/>
    <w:rsid w:val="00BA3436"/>
    <w:rsid w:val="00BB357F"/>
    <w:rsid w:val="00BB438E"/>
    <w:rsid w:val="00BB4C06"/>
    <w:rsid w:val="00BC2FAD"/>
    <w:rsid w:val="00BE3978"/>
    <w:rsid w:val="00BE5075"/>
    <w:rsid w:val="00BF1303"/>
    <w:rsid w:val="00BF3D87"/>
    <w:rsid w:val="00BF4CA4"/>
    <w:rsid w:val="00C24970"/>
    <w:rsid w:val="00C4071C"/>
    <w:rsid w:val="00C4136E"/>
    <w:rsid w:val="00C445BD"/>
    <w:rsid w:val="00C5057A"/>
    <w:rsid w:val="00C64E1F"/>
    <w:rsid w:val="00C65765"/>
    <w:rsid w:val="00C72572"/>
    <w:rsid w:val="00C74AE4"/>
    <w:rsid w:val="00C760A5"/>
    <w:rsid w:val="00C768E9"/>
    <w:rsid w:val="00C80C62"/>
    <w:rsid w:val="00C87408"/>
    <w:rsid w:val="00C876DF"/>
    <w:rsid w:val="00C96781"/>
    <w:rsid w:val="00CA59DE"/>
    <w:rsid w:val="00CB1CF9"/>
    <w:rsid w:val="00CB36B8"/>
    <w:rsid w:val="00CB5C4A"/>
    <w:rsid w:val="00CB7301"/>
    <w:rsid w:val="00CC45C6"/>
    <w:rsid w:val="00CC4B7F"/>
    <w:rsid w:val="00CD40CE"/>
    <w:rsid w:val="00D113F6"/>
    <w:rsid w:val="00D13D57"/>
    <w:rsid w:val="00D240CA"/>
    <w:rsid w:val="00D25A84"/>
    <w:rsid w:val="00D51DA9"/>
    <w:rsid w:val="00D53007"/>
    <w:rsid w:val="00D55FD5"/>
    <w:rsid w:val="00D56A50"/>
    <w:rsid w:val="00D62AAE"/>
    <w:rsid w:val="00D81F42"/>
    <w:rsid w:val="00D8527B"/>
    <w:rsid w:val="00D9485D"/>
    <w:rsid w:val="00D977C6"/>
    <w:rsid w:val="00DA2AA5"/>
    <w:rsid w:val="00DA773E"/>
    <w:rsid w:val="00DC6BBC"/>
    <w:rsid w:val="00DD21E7"/>
    <w:rsid w:val="00DD7C87"/>
    <w:rsid w:val="00DE0744"/>
    <w:rsid w:val="00DE1FF4"/>
    <w:rsid w:val="00DF3862"/>
    <w:rsid w:val="00DF4D53"/>
    <w:rsid w:val="00E0434B"/>
    <w:rsid w:val="00E04681"/>
    <w:rsid w:val="00E07F3A"/>
    <w:rsid w:val="00E27C72"/>
    <w:rsid w:val="00E304A0"/>
    <w:rsid w:val="00E307B6"/>
    <w:rsid w:val="00E411BC"/>
    <w:rsid w:val="00E53B01"/>
    <w:rsid w:val="00E5632A"/>
    <w:rsid w:val="00E66F2B"/>
    <w:rsid w:val="00E75EAD"/>
    <w:rsid w:val="00E81E2F"/>
    <w:rsid w:val="00E82B5E"/>
    <w:rsid w:val="00EA2049"/>
    <w:rsid w:val="00EA24A5"/>
    <w:rsid w:val="00EA58A2"/>
    <w:rsid w:val="00EB3237"/>
    <w:rsid w:val="00EB3267"/>
    <w:rsid w:val="00EC4BDF"/>
    <w:rsid w:val="00ED68EF"/>
    <w:rsid w:val="00EE43C5"/>
    <w:rsid w:val="00EF0FB6"/>
    <w:rsid w:val="00EF28C2"/>
    <w:rsid w:val="00EF46AA"/>
    <w:rsid w:val="00EF5369"/>
    <w:rsid w:val="00F06A40"/>
    <w:rsid w:val="00F26664"/>
    <w:rsid w:val="00F26D90"/>
    <w:rsid w:val="00F32582"/>
    <w:rsid w:val="00F41D9F"/>
    <w:rsid w:val="00F43B06"/>
    <w:rsid w:val="00F4409F"/>
    <w:rsid w:val="00F62D97"/>
    <w:rsid w:val="00F66F23"/>
    <w:rsid w:val="00F717E2"/>
    <w:rsid w:val="00F76E00"/>
    <w:rsid w:val="00F8033F"/>
    <w:rsid w:val="00F83AAB"/>
    <w:rsid w:val="00F91766"/>
    <w:rsid w:val="00F922EE"/>
    <w:rsid w:val="00FA4C52"/>
    <w:rsid w:val="00FB00F4"/>
    <w:rsid w:val="00FB05B8"/>
    <w:rsid w:val="00FB5D56"/>
    <w:rsid w:val="00FC149F"/>
    <w:rsid w:val="00FF0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6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0502"/>
    <w:rPr>
      <w:sz w:val="24"/>
      <w:szCs w:val="24"/>
    </w:rPr>
  </w:style>
  <w:style w:type="paragraph" w:styleId="1">
    <w:name w:val="heading 1"/>
    <w:basedOn w:val="a"/>
    <w:next w:val="a"/>
    <w:link w:val="10"/>
    <w:uiPriority w:val="9"/>
    <w:qFormat/>
    <w:rsid w:val="001E341E"/>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Hyperlink"/>
    <w:rPr>
      <w:color w:val="0000FF"/>
      <w:u w:val="single"/>
    </w:rPr>
  </w:style>
  <w:style w:type="paragraph" w:styleId="a6">
    <w:name w:val="Balloon Text"/>
    <w:basedOn w:val="a"/>
    <w:semiHidden/>
    <w:rPr>
      <w:rFonts w:ascii="Tahoma" w:hAnsi="Tahoma" w:cs="Tahoma"/>
      <w:sz w:val="16"/>
      <w:szCs w:val="16"/>
    </w:rPr>
  </w:style>
  <w:style w:type="paragraph" w:styleId="HTML">
    <w:name w:val="HTML Preformatted"/>
    <w:basedOn w:val="a"/>
    <w:rsid w:val="00F71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t">
    <w:name w:val="st"/>
    <w:rsid w:val="00B837AC"/>
  </w:style>
  <w:style w:type="character" w:styleId="a7">
    <w:name w:val="Emphasis"/>
    <w:uiPriority w:val="20"/>
    <w:qFormat/>
    <w:rsid w:val="00B837AC"/>
    <w:rPr>
      <w:i/>
      <w:iCs/>
    </w:rPr>
  </w:style>
  <w:style w:type="character" w:styleId="a8">
    <w:name w:val="Strong"/>
    <w:uiPriority w:val="22"/>
    <w:qFormat/>
    <w:rsid w:val="00D55FD5"/>
    <w:rPr>
      <w:b/>
      <w:bCs/>
    </w:rPr>
  </w:style>
  <w:style w:type="paragraph" w:styleId="a9">
    <w:name w:val="List Paragraph"/>
    <w:basedOn w:val="a"/>
    <w:uiPriority w:val="34"/>
    <w:qFormat/>
    <w:rsid w:val="007C36E8"/>
    <w:pPr>
      <w:ind w:left="720"/>
      <w:contextualSpacing/>
    </w:pPr>
    <w:rPr>
      <w:lang w:val="en-CA" w:eastAsia="en-US"/>
    </w:rPr>
  </w:style>
  <w:style w:type="table" w:styleId="aa">
    <w:name w:val="Table Grid"/>
    <w:basedOn w:val="a1"/>
    <w:rsid w:val="00921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BB357F"/>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1E341E"/>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0502"/>
    <w:rPr>
      <w:sz w:val="24"/>
      <w:szCs w:val="24"/>
    </w:rPr>
  </w:style>
  <w:style w:type="paragraph" w:styleId="1">
    <w:name w:val="heading 1"/>
    <w:basedOn w:val="a"/>
    <w:next w:val="a"/>
    <w:link w:val="10"/>
    <w:uiPriority w:val="9"/>
    <w:qFormat/>
    <w:rsid w:val="001E341E"/>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Hyperlink"/>
    <w:rPr>
      <w:color w:val="0000FF"/>
      <w:u w:val="single"/>
    </w:rPr>
  </w:style>
  <w:style w:type="paragraph" w:styleId="a6">
    <w:name w:val="Balloon Text"/>
    <w:basedOn w:val="a"/>
    <w:semiHidden/>
    <w:rPr>
      <w:rFonts w:ascii="Tahoma" w:hAnsi="Tahoma" w:cs="Tahoma"/>
      <w:sz w:val="16"/>
      <w:szCs w:val="16"/>
    </w:rPr>
  </w:style>
  <w:style w:type="paragraph" w:styleId="HTML">
    <w:name w:val="HTML Preformatted"/>
    <w:basedOn w:val="a"/>
    <w:rsid w:val="00F71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t">
    <w:name w:val="st"/>
    <w:rsid w:val="00B837AC"/>
  </w:style>
  <w:style w:type="character" w:styleId="a7">
    <w:name w:val="Emphasis"/>
    <w:uiPriority w:val="20"/>
    <w:qFormat/>
    <w:rsid w:val="00B837AC"/>
    <w:rPr>
      <w:i/>
      <w:iCs/>
    </w:rPr>
  </w:style>
  <w:style w:type="character" w:styleId="a8">
    <w:name w:val="Strong"/>
    <w:uiPriority w:val="22"/>
    <w:qFormat/>
    <w:rsid w:val="00D55FD5"/>
    <w:rPr>
      <w:b/>
      <w:bCs/>
    </w:rPr>
  </w:style>
  <w:style w:type="paragraph" w:styleId="a9">
    <w:name w:val="List Paragraph"/>
    <w:basedOn w:val="a"/>
    <w:uiPriority w:val="34"/>
    <w:qFormat/>
    <w:rsid w:val="007C36E8"/>
    <w:pPr>
      <w:ind w:left="720"/>
      <w:contextualSpacing/>
    </w:pPr>
    <w:rPr>
      <w:lang w:val="en-CA" w:eastAsia="en-US"/>
    </w:rPr>
  </w:style>
  <w:style w:type="table" w:styleId="aa">
    <w:name w:val="Table Grid"/>
    <w:basedOn w:val="a1"/>
    <w:rsid w:val="00921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BB357F"/>
    <w:rPr>
      <w:rFonts w:asciiTheme="minorHAnsi" w:eastAsiaTheme="minorHAnsi" w:hAnsiTheme="minorHAnsi" w:cstheme="minorBidi"/>
      <w:sz w:val="22"/>
      <w:szCs w:val="22"/>
      <w:lang w:eastAsia="en-US"/>
    </w:rPr>
  </w:style>
  <w:style w:type="character" w:customStyle="1" w:styleId="10">
    <w:name w:val="Заголовок 1 Знак"/>
    <w:basedOn w:val="a0"/>
    <w:link w:val="1"/>
    <w:uiPriority w:val="9"/>
    <w:rsid w:val="001E341E"/>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60993">
      <w:bodyDiv w:val="1"/>
      <w:marLeft w:val="0"/>
      <w:marRight w:val="0"/>
      <w:marTop w:val="0"/>
      <w:marBottom w:val="0"/>
      <w:divBdr>
        <w:top w:val="none" w:sz="0" w:space="0" w:color="auto"/>
        <w:left w:val="none" w:sz="0" w:space="0" w:color="auto"/>
        <w:bottom w:val="none" w:sz="0" w:space="0" w:color="auto"/>
        <w:right w:val="none" w:sz="0" w:space="0" w:color="auto"/>
      </w:divBdr>
    </w:div>
    <w:div w:id="970280287">
      <w:bodyDiv w:val="1"/>
      <w:marLeft w:val="0"/>
      <w:marRight w:val="0"/>
      <w:marTop w:val="0"/>
      <w:marBottom w:val="0"/>
      <w:divBdr>
        <w:top w:val="none" w:sz="0" w:space="0" w:color="auto"/>
        <w:left w:val="none" w:sz="0" w:space="0" w:color="auto"/>
        <w:bottom w:val="none" w:sz="0" w:space="0" w:color="auto"/>
        <w:right w:val="none" w:sz="0" w:space="0" w:color="auto"/>
      </w:divBdr>
    </w:div>
    <w:div w:id="1538005558">
      <w:bodyDiv w:val="1"/>
      <w:marLeft w:val="0"/>
      <w:marRight w:val="0"/>
      <w:marTop w:val="0"/>
      <w:marBottom w:val="0"/>
      <w:divBdr>
        <w:top w:val="none" w:sz="0" w:space="0" w:color="auto"/>
        <w:left w:val="none" w:sz="0" w:space="0" w:color="auto"/>
        <w:bottom w:val="none" w:sz="0" w:space="0" w:color="auto"/>
        <w:right w:val="none" w:sz="0" w:space="0" w:color="auto"/>
      </w:divBdr>
      <w:divsChild>
        <w:div w:id="1820803252">
          <w:marLeft w:val="0"/>
          <w:marRight w:val="0"/>
          <w:marTop w:val="0"/>
          <w:marBottom w:val="0"/>
          <w:divBdr>
            <w:top w:val="none" w:sz="0" w:space="0" w:color="auto"/>
            <w:left w:val="none" w:sz="0" w:space="0" w:color="auto"/>
            <w:bottom w:val="none" w:sz="0" w:space="0" w:color="auto"/>
            <w:right w:val="none" w:sz="0" w:space="0" w:color="auto"/>
          </w:divBdr>
        </w:div>
      </w:divsChild>
    </w:div>
    <w:div w:id="166385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1\&#1052;&#1086;&#1080;%20&#1076;&#1086;&#1082;&#1091;&#1084;&#1077;&#1085;&#1090;&#1099;\GAD.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EF0D1-576D-4782-863B-67256A71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GAD.dot</Template>
  <TotalTime>39</TotalTime>
  <Pages>1</Pages>
  <Words>254</Words>
  <Characters>1453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ТРУДОВОЕ СОГЛАШЕНИЕ</vt:lpstr>
    </vt:vector>
  </TitlesOfParts>
  <Company>Grizli777</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ТРУДОВОЕ СОГЛАШЕНИЕ</dc:title>
  <dc:subject/>
  <dc:creator>User-1</dc:creator>
  <cp:keywords/>
  <cp:lastModifiedBy>HP</cp:lastModifiedBy>
  <cp:revision>8</cp:revision>
  <cp:lastPrinted>2019-04-11T07:05:00Z</cp:lastPrinted>
  <dcterms:created xsi:type="dcterms:W3CDTF">2022-03-30T11:10:00Z</dcterms:created>
  <dcterms:modified xsi:type="dcterms:W3CDTF">2022-06-04T07:36:00Z</dcterms:modified>
</cp:coreProperties>
</file>